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Pr="003A12D6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3A12D6">
        <w:rPr>
          <w:rFonts w:ascii="Arial" w:hAnsi="Arial" w:cs="Arial"/>
          <w:b/>
          <w:color w:val="000000"/>
          <w:sz w:val="24"/>
          <w:szCs w:val="24"/>
        </w:rPr>
        <w:t>.</w:t>
      </w:r>
      <w:r w:rsidR="00F5553E" w:rsidRPr="003A12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2D6"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Default="00BA542B" w:rsidP="00BA5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3D15">
        <w:rPr>
          <w:rFonts w:ascii="Arial" w:hAnsi="Arial" w:cs="Arial"/>
        </w:rPr>
        <w:t>d</w:t>
      </w:r>
      <w:r w:rsidR="0021631B">
        <w:rPr>
          <w:rFonts w:ascii="Arial" w:hAnsi="Arial" w:cs="Arial"/>
        </w:rPr>
        <w:t>otyczy zapytania ofertowego NR 2/ZO/ 2025</w:t>
      </w:r>
      <w:r w:rsidRPr="00D23D15">
        <w:rPr>
          <w:rFonts w:ascii="Arial" w:hAnsi="Arial" w:cs="Arial"/>
        </w:rPr>
        <w:t>/RB obejmującego realizację nadzoru inwestorskiego dla inwestycji pn. „Termomodernizacja budynku Centrum Pomocowego</w:t>
      </w:r>
      <w:r>
        <w:rPr>
          <w:rFonts w:ascii="Arial" w:hAnsi="Arial" w:cs="Arial"/>
        </w:rPr>
        <w:t xml:space="preserve"> Caritas im. Św. Jana Pawła II”. </w:t>
      </w:r>
      <w:r w:rsidRPr="00D23D15">
        <w:rPr>
          <w:rFonts w:ascii="Arial" w:hAnsi="Arial" w:cs="Arial"/>
        </w:rPr>
        <w:t>Projekt jest realizowany ze środków Narodowego Funduszu Ochrony Środowiska i Gospodarki Wodnej zgodnie z Umową w ramach projektu pt. „Termomodernizacja budynku Centrum Pomocowego Caritas im. Św. Jana Pawła II”.</w:t>
      </w:r>
    </w:p>
    <w:p w:rsidR="00BA542B" w:rsidRPr="003A12D6" w:rsidRDefault="00BA542B" w:rsidP="00BA5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392B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 w:rsidRPr="003A12D6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RPr="003A12D6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>Informacja o podstaw</w:t>
            </w:r>
            <w:r w:rsidR="005E133C" w:rsidRPr="003A12D6">
              <w:rPr>
                <w:b/>
              </w:rPr>
              <w:t>ie do dysponowania tymi osobami*</w:t>
            </w:r>
            <w:r w:rsidRPr="003A12D6">
              <w:rPr>
                <w:b/>
              </w:rPr>
              <w:t xml:space="preserve"> </w:t>
            </w:r>
          </w:p>
        </w:tc>
      </w:tr>
      <w:tr w:rsidR="007A5826" w:rsidRPr="003A12D6" w:rsidTr="00B60934">
        <w:trPr>
          <w:cantSplit/>
          <w:trHeight w:val="1853"/>
          <w:jc w:val="center"/>
        </w:trPr>
        <w:tc>
          <w:tcPr>
            <w:tcW w:w="317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7A5826" w:rsidRPr="00B60934" w:rsidRDefault="007A5826" w:rsidP="00500B10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w zakresie nadzoru </w:t>
            </w:r>
            <w:r w:rsidRPr="00B60934">
              <w:rPr>
                <w:rFonts w:ascii="Arial" w:hAnsi="Arial" w:cs="Arial"/>
                <w:sz w:val="16"/>
                <w:szCs w:val="16"/>
              </w:rPr>
              <w:t>rob</w:t>
            </w:r>
            <w:r>
              <w:rPr>
                <w:rFonts w:ascii="Arial" w:hAnsi="Arial" w:cs="Arial"/>
                <w:sz w:val="16"/>
                <w:szCs w:val="16"/>
              </w:rPr>
              <w:t>ót budowlanych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sz w:val="16"/>
                <w:szCs w:val="16"/>
              </w:rPr>
              <w:t>lub odpowiadające im ważne uprawnienia, które zostały wydane na podstawie wcześniejszych obowiązujących przepisów.</w:t>
            </w:r>
          </w:p>
          <w:p w:rsidR="007A5826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……………………………………..……………..…..</w:t>
            </w:r>
          </w:p>
          <w:p w:rsidR="007A5826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7A5826" w:rsidRPr="0089214A" w:rsidRDefault="007A5826" w:rsidP="00500B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</w:tr>
      <w:tr w:rsidR="007A5826" w:rsidRPr="003A12D6" w:rsidTr="006D5387">
        <w:trPr>
          <w:cantSplit/>
          <w:trHeight w:val="2116"/>
          <w:jc w:val="center"/>
        </w:trPr>
        <w:tc>
          <w:tcPr>
            <w:tcW w:w="317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7A5826" w:rsidRPr="00B60934" w:rsidRDefault="007A5826" w:rsidP="00500B10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w zakresie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nadzoru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rob</w:t>
            </w:r>
            <w:r>
              <w:rPr>
                <w:rFonts w:ascii="Arial" w:hAnsi="Arial" w:cs="Arial"/>
                <w:iCs/>
                <w:sz w:val="16"/>
                <w:szCs w:val="16"/>
              </w:rPr>
              <w:t>ót budowlanych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instalacyjnej w zakresie sieci, instalacji i urządzeń elektrycznych i elektroenergetycznych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lub odpowiadające im ważne uprawnienia, które zostały wydane na podstawie wcześniej obowiązujących przepisów.</w:t>
            </w:r>
          </w:p>
          <w:p w:rsidR="007A5826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</w:t>
            </w:r>
            <w:r>
              <w:rPr>
                <w:rFonts w:ascii="Arial" w:hAnsi="Arial" w:cs="Arial"/>
                <w:sz w:val="16"/>
                <w:szCs w:val="16"/>
              </w:rPr>
              <w:t>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……………………..…..</w:t>
            </w:r>
          </w:p>
          <w:p w:rsidR="007A5826" w:rsidRPr="00B60934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</w:tr>
      <w:tr w:rsidR="007A5826" w:rsidRPr="003A12D6" w:rsidTr="006D5387">
        <w:trPr>
          <w:cantSplit/>
          <w:trHeight w:val="2246"/>
          <w:jc w:val="center"/>
        </w:trPr>
        <w:tc>
          <w:tcPr>
            <w:tcW w:w="317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7A5826" w:rsidRPr="00B60934" w:rsidRDefault="007A5826" w:rsidP="00500B10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w zakresie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nadzoru robót budowlanych </w:t>
            </w:r>
            <w:r w:rsidRPr="00B6093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specjalności instalacyjnej w zakresie sieci, instalacji i urządzeń cieplnych, wentylacyjnych, gazowych, wodociągowych i kanalizacyjnych</w:t>
            </w:r>
            <w:r w:rsidRPr="00B60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lub odpowiadające im ważne uprawnienia, które zostały wydane na podstawie wcześniej obowiązujących przepisów.</w:t>
            </w:r>
          </w:p>
          <w:p w:rsidR="007A5826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7A5826" w:rsidRPr="00B60934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7A5826" w:rsidRPr="00B60934" w:rsidRDefault="007A5826" w:rsidP="00500B1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7A5826" w:rsidRPr="003A12D6" w:rsidRDefault="007A5826" w:rsidP="00B60934">
            <w:pPr>
              <w:spacing w:after="0" w:line="240" w:lineRule="auto"/>
            </w:pPr>
          </w:p>
        </w:tc>
      </w:tr>
    </w:tbl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Pr="003A12D6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2D6">
        <w:t>*np. umowa o pracę, umowa zlecenie bądź inna forma dysponowania osobą.</w:t>
      </w: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Pr="003A12D6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3A12D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 w:rsidRPr="003A12D6">
        <w:rPr>
          <w:rFonts w:ascii="Arial" w:hAnsi="Arial" w:cs="Arial"/>
          <w:color w:val="auto"/>
        </w:rPr>
        <w:t>……………………………………….</w:t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3A12D6">
        <w:rPr>
          <w:rFonts w:ascii="Arial" w:hAnsi="Arial" w:cs="Arial"/>
          <w:color w:val="auto"/>
          <w:sz w:val="20"/>
          <w:szCs w:val="20"/>
        </w:rPr>
        <w:t>Miejscowość i data</w:t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B91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15" w:rsidRDefault="006F6015" w:rsidP="00656F8F">
      <w:pPr>
        <w:spacing w:after="0" w:line="240" w:lineRule="auto"/>
      </w:pPr>
      <w:r>
        <w:separator/>
      </w:r>
    </w:p>
  </w:endnote>
  <w:endnote w:type="continuationSeparator" w:id="0">
    <w:p w:rsidR="006F6015" w:rsidRDefault="006F6015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D431C7">
        <w:pPr>
          <w:pStyle w:val="Stopka"/>
          <w:jc w:val="right"/>
        </w:pPr>
        <w:fldSimple w:instr=" PAGE   \* MERGEFORMAT ">
          <w:r w:rsidR="0021631B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15" w:rsidRDefault="006F6015" w:rsidP="00656F8F">
      <w:pPr>
        <w:spacing w:after="0" w:line="240" w:lineRule="auto"/>
      </w:pPr>
      <w:r>
        <w:separator/>
      </w:r>
    </w:p>
  </w:footnote>
  <w:footnote w:type="continuationSeparator" w:id="0">
    <w:p w:rsidR="006F6015" w:rsidRDefault="006F6015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1631B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A12D6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23E5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C7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D5387"/>
    <w:rsid w:val="006E6B92"/>
    <w:rsid w:val="006F6015"/>
    <w:rsid w:val="0071115C"/>
    <w:rsid w:val="0071635A"/>
    <w:rsid w:val="007214DA"/>
    <w:rsid w:val="00730AF1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A5826"/>
    <w:rsid w:val="007E00E0"/>
    <w:rsid w:val="007E1A4F"/>
    <w:rsid w:val="007F796D"/>
    <w:rsid w:val="00811F8D"/>
    <w:rsid w:val="00816F86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C68DD"/>
    <w:rsid w:val="008D4C14"/>
    <w:rsid w:val="008D4C39"/>
    <w:rsid w:val="008F02E2"/>
    <w:rsid w:val="008F546C"/>
    <w:rsid w:val="008F7BAA"/>
    <w:rsid w:val="00903E48"/>
    <w:rsid w:val="009067DA"/>
    <w:rsid w:val="00911230"/>
    <w:rsid w:val="00927B70"/>
    <w:rsid w:val="00947207"/>
    <w:rsid w:val="00951C7C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B392B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459DD"/>
    <w:rsid w:val="00A50E41"/>
    <w:rsid w:val="00A52F38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243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85BBA"/>
    <w:rsid w:val="00B91CDE"/>
    <w:rsid w:val="00B95F9B"/>
    <w:rsid w:val="00BA06DE"/>
    <w:rsid w:val="00BA24E5"/>
    <w:rsid w:val="00BA542B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12B8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17005"/>
    <w:rsid w:val="00D24C5A"/>
    <w:rsid w:val="00D33169"/>
    <w:rsid w:val="00D3536E"/>
    <w:rsid w:val="00D431C7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B054C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56AB2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23BD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21</cp:revision>
  <cp:lastPrinted>2017-11-18T09:53:00Z</cp:lastPrinted>
  <dcterms:created xsi:type="dcterms:W3CDTF">2022-01-17T05:17:00Z</dcterms:created>
  <dcterms:modified xsi:type="dcterms:W3CDTF">2025-02-11T12:10:00Z</dcterms:modified>
</cp:coreProperties>
</file>